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71BDA">
      <w:r>
        <w:t>530 реклама отчет</w:t>
      </w:r>
    </w:p>
    <w:p w:rsidR="00971BDA" w:rsidRDefault="00971BDA">
      <w:r>
        <w:t>Обязательно 4-5 рисунков и приложения в отчете</w:t>
      </w:r>
    </w:p>
    <w:p w:rsidR="00971BDA" w:rsidRDefault="00971BDA">
      <w:r>
        <w:t>Литературу е менее 10 моно брать из программы</w:t>
      </w:r>
    </w:p>
    <w:p w:rsidR="00971BDA" w:rsidRDefault="00971BDA" w:rsidP="00971BDA">
      <w:r>
        <w:t>Автономная некоммерческая организация дополнительного образования «Консультационно-методический центр охраны труда»</w:t>
      </w:r>
    </w:p>
    <w:p w:rsidR="00971BDA" w:rsidRDefault="00971BDA" w:rsidP="00971BDA">
      <w:r>
        <w:t>ИНН 5190193371</w:t>
      </w:r>
    </w:p>
    <w:p w:rsidR="00971BDA" w:rsidRDefault="00971BDA" w:rsidP="00971BDA"/>
    <w:p w:rsidR="00971BDA" w:rsidRDefault="00971BDA" w:rsidP="00971BDA">
      <w:r>
        <w:t>Во введении обязательно цели и задачи из программы</w:t>
      </w:r>
    </w:p>
    <w:p w:rsidR="00367895" w:rsidRPr="00114FCC" w:rsidRDefault="00971BDA" w:rsidP="00367895">
      <w:pPr>
        <w:spacing w:after="0" w:line="240" w:lineRule="auto"/>
      </w:pPr>
      <w:r>
        <w:t xml:space="preserve">Основная часть должна содержать: </w:t>
      </w:r>
      <w:r w:rsidR="00367895" w:rsidRPr="00114FCC">
        <w:t xml:space="preserve">1. Краткая характеристика объекта практики </w:t>
      </w:r>
    </w:p>
    <w:p w:rsidR="00367895" w:rsidRPr="00114FCC" w:rsidRDefault="00367895" w:rsidP="00367895">
      <w:pPr>
        <w:spacing w:after="0" w:line="240" w:lineRule="auto"/>
      </w:pPr>
      <w:r w:rsidRPr="00114FCC">
        <w:t xml:space="preserve">2. Характеристика структуры и функций </w:t>
      </w:r>
      <w:r>
        <w:t>рекламного отдела</w:t>
      </w:r>
      <w:r w:rsidRPr="00114FCC">
        <w:t xml:space="preserve"> </w:t>
      </w:r>
    </w:p>
    <w:p w:rsidR="00367895" w:rsidRPr="00114FCC" w:rsidRDefault="00367895" w:rsidP="00367895">
      <w:pPr>
        <w:spacing w:after="0" w:line="240" w:lineRule="auto"/>
      </w:pPr>
      <w:r w:rsidRPr="00114FCC">
        <w:t>3. Характеристика и анализ основных организационно-управленческих процессов, которые испо</w:t>
      </w:r>
      <w:r>
        <w:t xml:space="preserve">льзуются в </w:t>
      </w:r>
      <w:r w:rsidRPr="005D25B8">
        <w:t>АНО ДО «КМ ЦОТ»</w:t>
      </w:r>
    </w:p>
    <w:p w:rsidR="00367895" w:rsidRPr="00114FCC" w:rsidRDefault="00367895" w:rsidP="00367895">
      <w:pPr>
        <w:spacing w:after="0" w:line="240" w:lineRule="auto"/>
      </w:pPr>
      <w:r w:rsidRPr="00114FCC">
        <w:t xml:space="preserve">4. Характеристика разработанного рекламного продукта </w:t>
      </w:r>
    </w:p>
    <w:p w:rsidR="00971BDA" w:rsidRDefault="00971BDA" w:rsidP="00971BDA">
      <w:bookmarkStart w:id="0" w:name="_GoBack"/>
      <w:bookmarkEnd w:id="0"/>
    </w:p>
    <w:sectPr w:rsidR="00971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BDA"/>
    <w:rsid w:val="00087BEA"/>
    <w:rsid w:val="00367895"/>
    <w:rsid w:val="00431D5C"/>
    <w:rsid w:val="0069297F"/>
    <w:rsid w:val="00971BDA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79BF8-D4F0-48C1-9593-9A814655C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2024-11-21T07:35:00Z</dcterms:created>
  <dcterms:modified xsi:type="dcterms:W3CDTF">2024-11-21T07:40:00Z</dcterms:modified>
</cp:coreProperties>
</file>